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B9" w:rsidRDefault="00B02C71" w:rsidP="00556209">
      <w:pPr>
        <w:spacing w:after="0" w:line="580" w:lineRule="exact"/>
        <w:jc w:val="both"/>
        <w:rPr>
          <w:rFonts w:ascii="Arial" w:eastAsia="Calibri" w:hAnsi="Arial" w:cs="Times New Roman"/>
          <w:b/>
          <w:noProof/>
          <w:color w:val="000000"/>
          <w:sz w:val="52"/>
          <w:szCs w:val="52"/>
          <w:lang w:eastAsia="ru-RU"/>
        </w:rPr>
      </w:pPr>
      <w:r w:rsidRPr="00B02C71">
        <w:rPr>
          <w:rFonts w:ascii="Arial" w:eastAsia="Calibri" w:hAnsi="Arial" w:cs="Times New Roman"/>
          <w:b/>
          <w:noProof/>
          <w:color w:val="00000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42F98F92" wp14:editId="7B05A34F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EB9" w:rsidRPr="00ED5EB9">
        <w:t xml:space="preserve"> </w:t>
      </w:r>
      <w:bookmarkStart w:id="0" w:name="_GoBack"/>
      <w:r w:rsidR="00ED5EB9" w:rsidRPr="00ED5EB9">
        <w:rPr>
          <w:rFonts w:ascii="Arial" w:eastAsia="Calibri" w:hAnsi="Arial" w:cs="Times New Roman"/>
          <w:b/>
          <w:noProof/>
          <w:color w:val="000000"/>
          <w:sz w:val="44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Полгода до Всероссийской переписи населения 2020 года</w:t>
      </w:r>
      <w:bookmarkEnd w:id="0"/>
    </w:p>
    <w:p w:rsidR="00B6448A" w:rsidRPr="00B6448A" w:rsidRDefault="00A74135" w:rsidP="00ED5EB9">
      <w:pPr>
        <w:spacing w:before="240" w:after="0"/>
        <w:ind w:firstLine="851"/>
        <w:jc w:val="both"/>
        <w:rPr>
          <w:rFonts w:ascii="Arial" w:eastAsia="Calibri" w:hAnsi="Arial" w:cs="Arial"/>
          <w:b/>
          <w:color w:val="767171"/>
          <w:sz w:val="32"/>
          <w:szCs w:val="32"/>
        </w:rPr>
      </w:pPr>
      <w:r>
        <w:rPr>
          <w:rFonts w:ascii="Arial" w:eastAsia="Calibri" w:hAnsi="Arial" w:cs="Arial"/>
          <w:b/>
          <w:color w:val="767171"/>
          <w:sz w:val="32"/>
          <w:szCs w:val="32"/>
        </w:rPr>
        <w:t>В</w:t>
      </w:r>
      <w:r w:rsidRPr="00B6448A">
        <w:rPr>
          <w:rFonts w:ascii="Arial" w:eastAsia="Calibri" w:hAnsi="Arial" w:cs="Arial"/>
          <w:b/>
          <w:color w:val="767171"/>
          <w:sz w:val="32"/>
          <w:szCs w:val="32"/>
        </w:rPr>
        <w:t>о Владивостоке прошла пресс-конференци</w:t>
      </w:r>
      <w:r>
        <w:rPr>
          <w:rFonts w:ascii="Arial" w:eastAsia="Calibri" w:hAnsi="Arial" w:cs="Arial"/>
          <w:b/>
          <w:color w:val="767171"/>
          <w:sz w:val="32"/>
          <w:szCs w:val="32"/>
        </w:rPr>
        <w:t>и</w:t>
      </w:r>
      <w:r w:rsidRPr="00B6448A">
        <w:rPr>
          <w:rFonts w:ascii="Arial" w:eastAsia="Calibri" w:hAnsi="Arial" w:cs="Arial"/>
          <w:b/>
          <w:color w:val="767171"/>
          <w:sz w:val="32"/>
          <w:szCs w:val="32"/>
        </w:rPr>
        <w:t xml:space="preserve"> «Полгода до переписи: вызовы и возможности цифровой эпохи»</w:t>
      </w:r>
      <w:r w:rsidR="00C37072">
        <w:rPr>
          <w:rFonts w:ascii="Arial" w:eastAsia="Calibri" w:hAnsi="Arial" w:cs="Arial"/>
          <w:b/>
          <w:color w:val="767171"/>
          <w:sz w:val="32"/>
          <w:szCs w:val="32"/>
        </w:rPr>
        <w:t>, на которой состоялась ц</w:t>
      </w:r>
      <w:r w:rsidR="00B6448A" w:rsidRPr="00B6448A">
        <w:rPr>
          <w:rFonts w:ascii="Arial" w:eastAsia="Calibri" w:hAnsi="Arial" w:cs="Arial"/>
          <w:b/>
          <w:color w:val="767171"/>
          <w:sz w:val="32"/>
          <w:szCs w:val="32"/>
        </w:rPr>
        <w:t xml:space="preserve">еремония гашения памятной марки </w:t>
      </w:r>
      <w:r w:rsidR="00B6448A">
        <w:rPr>
          <w:rFonts w:ascii="Arial" w:eastAsia="Calibri" w:hAnsi="Arial" w:cs="Arial"/>
          <w:b/>
          <w:color w:val="767171"/>
          <w:sz w:val="32"/>
          <w:szCs w:val="32"/>
        </w:rPr>
        <w:t xml:space="preserve">Всероссийской </w:t>
      </w:r>
      <w:r w:rsidR="00B6448A" w:rsidRPr="00B6448A">
        <w:rPr>
          <w:rFonts w:ascii="Arial" w:eastAsia="Calibri" w:hAnsi="Arial" w:cs="Arial"/>
          <w:b/>
          <w:color w:val="767171"/>
          <w:sz w:val="32"/>
          <w:szCs w:val="32"/>
        </w:rPr>
        <w:t>переписи населения</w:t>
      </w:r>
      <w:r w:rsidR="00B6448A">
        <w:rPr>
          <w:rFonts w:ascii="Arial" w:eastAsia="Calibri" w:hAnsi="Arial" w:cs="Arial"/>
          <w:b/>
          <w:color w:val="767171"/>
          <w:sz w:val="32"/>
          <w:szCs w:val="32"/>
        </w:rPr>
        <w:t xml:space="preserve"> 2020 года</w:t>
      </w:r>
      <w:r w:rsidR="00B6448A" w:rsidRPr="00B6448A">
        <w:rPr>
          <w:rFonts w:ascii="Arial" w:eastAsia="Calibri" w:hAnsi="Arial" w:cs="Arial"/>
          <w:b/>
          <w:color w:val="767171"/>
          <w:sz w:val="32"/>
          <w:szCs w:val="32"/>
        </w:rPr>
        <w:t xml:space="preserve">, </w:t>
      </w:r>
    </w:p>
    <w:p w:rsidR="003F5F49" w:rsidRDefault="00487737" w:rsidP="00ED5EB9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Церемония </w:t>
      </w:r>
      <w:r w:rsidR="00B6448A">
        <w:rPr>
          <w:rFonts w:ascii="Arial" w:eastAsia="Calibri" w:hAnsi="Arial" w:cs="Arial"/>
          <w:color w:val="525252"/>
          <w:sz w:val="24"/>
          <w:szCs w:val="24"/>
        </w:rPr>
        <w:t>приурочена к началу переписи населения на отдаленных и труднодоступных</w:t>
      </w:r>
      <w:r w:rsidR="003F5F49">
        <w:rPr>
          <w:rFonts w:ascii="Arial" w:eastAsia="Calibri" w:hAnsi="Arial" w:cs="Arial"/>
          <w:color w:val="525252"/>
          <w:sz w:val="24"/>
          <w:szCs w:val="24"/>
        </w:rPr>
        <w:t xml:space="preserve"> территориях России, которая стартует сегодня, 1 октября 2020 года.</w:t>
      </w:r>
      <w:r w:rsidR="00A7413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487737" w:rsidRDefault="003F5F49" w:rsidP="00ED5EB9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словам  </w:t>
      </w:r>
      <w:r w:rsidRPr="003F5F49">
        <w:rPr>
          <w:rFonts w:ascii="Arial" w:eastAsia="Calibri" w:hAnsi="Arial" w:cs="Arial"/>
          <w:color w:val="525252"/>
          <w:sz w:val="24"/>
          <w:szCs w:val="24"/>
        </w:rPr>
        <w:t>пресс-секретар</w:t>
      </w:r>
      <w:r>
        <w:rPr>
          <w:rFonts w:ascii="Arial" w:eastAsia="Calibri" w:hAnsi="Arial" w:cs="Arial"/>
          <w:color w:val="525252"/>
          <w:sz w:val="24"/>
          <w:szCs w:val="24"/>
        </w:rPr>
        <w:t>я</w:t>
      </w:r>
      <w:r w:rsidRPr="003F5F49">
        <w:rPr>
          <w:rFonts w:ascii="Arial" w:eastAsia="Calibri" w:hAnsi="Arial" w:cs="Arial"/>
          <w:color w:val="525252"/>
          <w:sz w:val="24"/>
          <w:szCs w:val="24"/>
        </w:rPr>
        <w:t xml:space="preserve"> Федеральной службы по статистике Игор</w:t>
      </w:r>
      <w:r>
        <w:rPr>
          <w:rFonts w:ascii="Arial" w:eastAsia="Calibri" w:hAnsi="Arial" w:cs="Arial"/>
          <w:color w:val="525252"/>
          <w:sz w:val="24"/>
          <w:szCs w:val="24"/>
        </w:rPr>
        <w:t>я</w:t>
      </w:r>
      <w:r w:rsidRPr="003F5F49">
        <w:rPr>
          <w:rFonts w:ascii="Arial" w:eastAsia="Calibri" w:hAnsi="Arial" w:cs="Arial"/>
          <w:color w:val="525252"/>
          <w:sz w:val="24"/>
          <w:szCs w:val="24"/>
        </w:rPr>
        <w:t xml:space="preserve"> Ваганов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а, марка </w:t>
      </w:r>
      <w:r w:rsidRPr="003F5F49">
        <w:rPr>
          <w:rFonts w:ascii="Arial" w:eastAsia="Calibri" w:hAnsi="Arial" w:cs="Arial"/>
          <w:color w:val="525252"/>
          <w:sz w:val="24"/>
          <w:szCs w:val="24"/>
        </w:rPr>
        <w:t>не просто станет символом переписи, но и станет своего рода филателистической ценностью</w:t>
      </w:r>
      <w:r w:rsidR="00487737">
        <w:rPr>
          <w:rFonts w:ascii="Arial" w:eastAsia="Calibri" w:hAnsi="Arial" w:cs="Arial"/>
          <w:color w:val="525252"/>
          <w:sz w:val="24"/>
          <w:szCs w:val="24"/>
        </w:rPr>
        <w:t xml:space="preserve">. Памятная марка с  </w:t>
      </w:r>
      <w:r w:rsidR="00487737" w:rsidRPr="00487737">
        <w:rPr>
          <w:rFonts w:ascii="Arial" w:eastAsia="Calibri" w:hAnsi="Arial" w:cs="Arial"/>
          <w:color w:val="525252"/>
          <w:sz w:val="24"/>
          <w:szCs w:val="24"/>
        </w:rPr>
        <w:t>изображе</w:t>
      </w:r>
      <w:r w:rsidR="00487737">
        <w:rPr>
          <w:rFonts w:ascii="Arial" w:eastAsia="Calibri" w:hAnsi="Arial" w:cs="Arial"/>
          <w:color w:val="525252"/>
          <w:sz w:val="24"/>
          <w:szCs w:val="24"/>
        </w:rPr>
        <w:t>нием</w:t>
      </w:r>
      <w:r w:rsidR="00487737" w:rsidRPr="00487737">
        <w:rPr>
          <w:rFonts w:ascii="Arial" w:eastAsia="Calibri" w:hAnsi="Arial" w:cs="Arial"/>
          <w:color w:val="525252"/>
          <w:sz w:val="24"/>
          <w:szCs w:val="24"/>
        </w:rPr>
        <w:t xml:space="preserve"> элемент</w:t>
      </w:r>
      <w:r w:rsidR="00487737">
        <w:rPr>
          <w:rFonts w:ascii="Arial" w:eastAsia="Calibri" w:hAnsi="Arial" w:cs="Arial"/>
          <w:color w:val="525252"/>
          <w:sz w:val="24"/>
          <w:szCs w:val="24"/>
        </w:rPr>
        <w:t xml:space="preserve">ов фирменного стиля Всероссийской переписи населения создана </w:t>
      </w:r>
      <w:r w:rsidRPr="003F5F49">
        <w:rPr>
          <w:rFonts w:ascii="Arial" w:eastAsia="Calibri" w:hAnsi="Arial" w:cs="Arial"/>
          <w:color w:val="525252"/>
          <w:sz w:val="24"/>
          <w:szCs w:val="24"/>
        </w:rPr>
        <w:t>Федеральн</w:t>
      </w:r>
      <w:r w:rsidR="00487737">
        <w:rPr>
          <w:rFonts w:ascii="Arial" w:eastAsia="Calibri" w:hAnsi="Arial" w:cs="Arial"/>
          <w:color w:val="525252"/>
          <w:sz w:val="24"/>
          <w:szCs w:val="24"/>
        </w:rPr>
        <w:t>ым</w:t>
      </w:r>
      <w:r w:rsidRPr="003F5F49">
        <w:rPr>
          <w:rFonts w:ascii="Arial" w:eastAsia="Calibri" w:hAnsi="Arial" w:cs="Arial"/>
          <w:color w:val="525252"/>
          <w:sz w:val="24"/>
          <w:szCs w:val="24"/>
        </w:rPr>
        <w:t xml:space="preserve"> агентств</w:t>
      </w:r>
      <w:r w:rsidR="00487737">
        <w:rPr>
          <w:rFonts w:ascii="Arial" w:eastAsia="Calibri" w:hAnsi="Arial" w:cs="Arial"/>
          <w:color w:val="525252"/>
          <w:sz w:val="24"/>
          <w:szCs w:val="24"/>
        </w:rPr>
        <w:t>ом</w:t>
      </w:r>
      <w:r w:rsidRPr="003F5F49">
        <w:rPr>
          <w:rFonts w:ascii="Arial" w:eastAsia="Calibri" w:hAnsi="Arial" w:cs="Arial"/>
          <w:color w:val="525252"/>
          <w:sz w:val="24"/>
          <w:szCs w:val="24"/>
        </w:rPr>
        <w:t xml:space="preserve"> связи сов</w:t>
      </w:r>
      <w:r w:rsidR="00487737">
        <w:rPr>
          <w:rFonts w:ascii="Arial" w:eastAsia="Calibri" w:hAnsi="Arial" w:cs="Arial"/>
          <w:color w:val="525252"/>
          <w:sz w:val="24"/>
          <w:szCs w:val="24"/>
        </w:rPr>
        <w:t xml:space="preserve">местно с АО "Марка" и Росстатом </w:t>
      </w:r>
      <w:r w:rsidR="00487737" w:rsidRPr="00487737">
        <w:rPr>
          <w:rFonts w:ascii="Arial" w:eastAsia="Calibri" w:hAnsi="Arial" w:cs="Arial"/>
          <w:color w:val="525252"/>
          <w:sz w:val="24"/>
          <w:szCs w:val="24"/>
        </w:rPr>
        <w:t>тираж</w:t>
      </w:r>
      <w:r w:rsidR="00487737">
        <w:rPr>
          <w:rFonts w:ascii="Arial" w:eastAsia="Calibri" w:hAnsi="Arial" w:cs="Arial"/>
          <w:color w:val="525252"/>
          <w:sz w:val="24"/>
          <w:szCs w:val="24"/>
        </w:rPr>
        <w:t>ом</w:t>
      </w:r>
      <w:r w:rsidR="00487737" w:rsidRPr="0048773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87737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="00487737" w:rsidRPr="00487737">
        <w:rPr>
          <w:rFonts w:ascii="Arial" w:eastAsia="Calibri" w:hAnsi="Arial" w:cs="Arial"/>
          <w:color w:val="525252"/>
          <w:sz w:val="24"/>
          <w:szCs w:val="24"/>
        </w:rPr>
        <w:t xml:space="preserve"> 432 тыс. экземпляров</w:t>
      </w:r>
      <w:r w:rsidR="00487737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550998" w:rsidRDefault="00487737" w:rsidP="00ED5EB9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48773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Также на пресс-конференции заместитель руководителя Росстата Павел Смелов рассказал о сроках проведения переписи, о вопросах, из </w:t>
      </w:r>
      <w:r w:rsidR="00580909">
        <w:rPr>
          <w:rFonts w:ascii="Arial" w:eastAsia="Calibri" w:hAnsi="Arial" w:cs="Arial"/>
          <w:color w:val="525252"/>
          <w:sz w:val="24"/>
          <w:szCs w:val="24"/>
        </w:rPr>
        <w:t>которых состоит переписной лист, о</w:t>
      </w:r>
      <w:r w:rsidR="00550998">
        <w:rPr>
          <w:rFonts w:ascii="Arial" w:eastAsia="Calibri" w:hAnsi="Arial" w:cs="Arial"/>
          <w:color w:val="525252"/>
          <w:sz w:val="24"/>
          <w:szCs w:val="24"/>
        </w:rPr>
        <w:t xml:space="preserve">б уникальной отечественной </w:t>
      </w:r>
      <w:r w:rsidR="00550998">
        <w:rPr>
          <w:rFonts w:ascii="Arial" w:eastAsia="Calibri" w:hAnsi="Arial" w:cs="Arial"/>
          <w:color w:val="525252"/>
          <w:sz w:val="24"/>
          <w:szCs w:val="24"/>
          <w:lang w:val="en-US"/>
        </w:rPr>
        <w:t>BI</w:t>
      </w:r>
      <w:r w:rsidR="00550998" w:rsidRPr="00550998">
        <w:rPr>
          <w:rFonts w:ascii="Arial" w:eastAsia="Calibri" w:hAnsi="Arial" w:cs="Arial"/>
          <w:color w:val="525252"/>
          <w:sz w:val="24"/>
          <w:szCs w:val="24"/>
        </w:rPr>
        <w:t>-</w:t>
      </w:r>
      <w:r w:rsidR="00550998">
        <w:rPr>
          <w:rFonts w:ascii="Arial" w:eastAsia="Calibri" w:hAnsi="Arial" w:cs="Arial"/>
          <w:color w:val="525252"/>
          <w:sz w:val="24"/>
          <w:szCs w:val="24"/>
        </w:rPr>
        <w:t xml:space="preserve">платформе, с </w:t>
      </w:r>
      <w:proofErr w:type="gramStart"/>
      <w:r w:rsidR="00550998">
        <w:rPr>
          <w:rFonts w:ascii="Arial" w:eastAsia="Calibri" w:hAnsi="Arial" w:cs="Arial"/>
          <w:color w:val="525252"/>
          <w:sz w:val="24"/>
          <w:szCs w:val="24"/>
        </w:rPr>
        <w:t>помощью</w:t>
      </w:r>
      <w:proofErr w:type="gramEnd"/>
      <w:r w:rsidR="00550998">
        <w:rPr>
          <w:rFonts w:ascii="Arial" w:eastAsia="Calibri" w:hAnsi="Arial" w:cs="Arial"/>
          <w:color w:val="525252"/>
          <w:sz w:val="24"/>
          <w:szCs w:val="24"/>
        </w:rPr>
        <w:t xml:space="preserve"> которой итоги цифровой переписи </w:t>
      </w:r>
      <w:r w:rsidR="00DF14B3">
        <w:rPr>
          <w:rFonts w:ascii="Arial" w:eastAsia="Calibri" w:hAnsi="Arial" w:cs="Arial"/>
          <w:color w:val="525252"/>
          <w:sz w:val="24"/>
          <w:szCs w:val="24"/>
        </w:rPr>
        <w:t>станут доступны</w:t>
      </w:r>
      <w:r w:rsidR="00550998">
        <w:rPr>
          <w:rFonts w:ascii="Arial" w:eastAsia="Calibri" w:hAnsi="Arial" w:cs="Arial"/>
          <w:color w:val="525252"/>
          <w:sz w:val="24"/>
          <w:szCs w:val="24"/>
        </w:rPr>
        <w:t xml:space="preserve"> в два раза быстрее</w:t>
      </w:r>
      <w:r w:rsidR="00DF14B3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ED5EB9" w:rsidRDefault="00550998" w:rsidP="00ED5EB9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50998">
        <w:rPr>
          <w:rFonts w:ascii="Arial" w:eastAsia="Calibri" w:hAnsi="Arial" w:cs="Arial"/>
          <w:color w:val="525252"/>
          <w:sz w:val="24"/>
          <w:szCs w:val="24"/>
        </w:rPr>
        <w:t xml:space="preserve">Предварительные итоги </w:t>
      </w:r>
      <w:r>
        <w:rPr>
          <w:rFonts w:ascii="Arial" w:eastAsia="Calibri" w:hAnsi="Arial" w:cs="Arial"/>
          <w:color w:val="525252"/>
          <w:sz w:val="24"/>
          <w:szCs w:val="24"/>
        </w:rPr>
        <w:t>будут подведены осенью следующего</w:t>
      </w:r>
      <w:r w:rsidRPr="00550998">
        <w:rPr>
          <w:rFonts w:ascii="Arial" w:eastAsia="Calibri" w:hAnsi="Arial" w:cs="Arial"/>
          <w:color w:val="525252"/>
          <w:sz w:val="24"/>
          <w:szCs w:val="24"/>
        </w:rPr>
        <w:t xml:space="preserve"> года, а окончательные результаты планируют опубликовать в </w:t>
      </w:r>
      <w:proofErr w:type="gramStart"/>
      <w:r w:rsidRPr="00550998">
        <w:rPr>
          <w:rFonts w:ascii="Arial" w:eastAsia="Calibri" w:hAnsi="Arial" w:cs="Arial"/>
          <w:color w:val="525252"/>
          <w:sz w:val="24"/>
          <w:szCs w:val="24"/>
        </w:rPr>
        <w:t>четвертом</w:t>
      </w:r>
      <w:proofErr w:type="gramEnd"/>
      <w:r w:rsidRPr="00550998">
        <w:rPr>
          <w:rFonts w:ascii="Arial" w:eastAsia="Calibri" w:hAnsi="Arial" w:cs="Arial"/>
          <w:color w:val="525252"/>
          <w:sz w:val="24"/>
          <w:szCs w:val="24"/>
        </w:rPr>
        <w:t xml:space="preserve"> квартале 2022 года.</w:t>
      </w:r>
    </w:p>
    <w:p w:rsidR="00550998" w:rsidRPr="00550998" w:rsidRDefault="00550998" w:rsidP="00ED5EB9">
      <w:pPr>
        <w:spacing w:before="240" w:after="0"/>
        <w:ind w:firstLine="851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550998">
        <w:rPr>
          <w:rFonts w:ascii="Arial" w:eastAsia="Calibri" w:hAnsi="Arial" w:cs="Arial"/>
          <w:i/>
          <w:color w:val="525252"/>
          <w:sz w:val="24"/>
          <w:szCs w:val="24"/>
        </w:rPr>
        <w:t xml:space="preserve">Напомним, основной этап </w:t>
      </w:r>
      <w:proofErr w:type="gramStart"/>
      <w:r w:rsidRPr="00550998">
        <w:rPr>
          <w:rFonts w:ascii="Arial" w:eastAsia="Calibri" w:hAnsi="Arial" w:cs="Arial"/>
          <w:i/>
          <w:color w:val="525252"/>
          <w:sz w:val="24"/>
          <w:szCs w:val="24"/>
        </w:rPr>
        <w:t>Всероссийской</w:t>
      </w:r>
      <w:proofErr w:type="gramEnd"/>
      <w:r w:rsidRPr="00550998">
        <w:rPr>
          <w:rFonts w:ascii="Arial" w:eastAsia="Calibri" w:hAnsi="Arial" w:cs="Arial"/>
          <w:i/>
          <w:color w:val="525252"/>
          <w:sz w:val="24"/>
          <w:szCs w:val="24"/>
        </w:rPr>
        <w:t xml:space="preserve"> переписи населения пройдет в апреле 2021 года,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«</w:t>
      </w:r>
      <w:proofErr w:type="spellStart"/>
      <w:r w:rsidRPr="00550998">
        <w:rPr>
          <w:rFonts w:ascii="Arial" w:eastAsia="Calibri" w:hAnsi="Arial" w:cs="Arial"/>
          <w:i/>
          <w:color w:val="525252"/>
          <w:sz w:val="24"/>
          <w:szCs w:val="24"/>
        </w:rPr>
        <w:t>Госуслуги</w:t>
      </w:r>
      <w:proofErr w:type="spellEnd"/>
      <w:r w:rsidRPr="00550998">
        <w:rPr>
          <w:rFonts w:ascii="Arial" w:eastAsia="Calibri" w:hAnsi="Arial" w:cs="Arial"/>
          <w:i/>
          <w:color w:val="525252"/>
          <w:sz w:val="24"/>
          <w:szCs w:val="24"/>
        </w:rPr>
        <w:t>» (Gosuslugi.ru).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50998" w:rsidRDefault="00DC7A38" w:rsidP="00550998">
      <w:pPr>
        <w:spacing w:before="240" w:after="0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.</w:t>
      </w:r>
      <w:r w:rsidRPr="0037158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550998" w:rsidRDefault="00550998" w:rsidP="00550998">
      <w:pPr>
        <w:spacing w:before="240" w:after="0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550998" w:rsidRDefault="00550998" w:rsidP="00550998">
      <w:pPr>
        <w:spacing w:before="240" w:after="0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B02C71" w:rsidRPr="00B02C71" w:rsidRDefault="00B02C71" w:rsidP="00550998">
      <w:pPr>
        <w:spacing w:before="240" w:after="0"/>
        <w:jc w:val="both"/>
        <w:rPr>
          <w:rFonts w:ascii="Arial" w:eastAsia="Calibri" w:hAnsi="Arial" w:cs="Times New Roman"/>
          <w:b/>
          <w:color w:val="595959"/>
          <w:sz w:val="24"/>
          <w:szCs w:val="24"/>
        </w:rPr>
      </w:pPr>
      <w:proofErr w:type="spell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lastRenderedPageBreak/>
        <w:t>Бурятстат</w:t>
      </w:r>
      <w:proofErr w:type="spellEnd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 xml:space="preserve"> </w:t>
      </w:r>
    </w:p>
    <w:p w:rsidR="00B02C71" w:rsidRPr="00B02C71" w:rsidRDefault="009534BF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hyperlink r:id="rId9" w:history="1">
        <w:r w:rsidR="00B02C71" w:rsidRPr="00B02C71">
          <w:rPr>
            <w:rFonts w:ascii="Arial" w:eastAsia="Calibri" w:hAnsi="Arial" w:cs="Times New Roman"/>
            <w:color w:val="0563C1"/>
            <w:sz w:val="24"/>
            <w:szCs w:val="24"/>
            <w:u w:val="single"/>
          </w:rPr>
          <w:t>https://burstat.gks.ru</w:t>
        </w:r>
      </w:hyperlink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P</w:t>
      </w:r>
      <w:r w:rsidRPr="00B02C71">
        <w:rPr>
          <w:rFonts w:ascii="Arial" w:eastAsia="Calibri" w:hAnsi="Arial" w:cs="Times New Roman"/>
          <w:color w:val="595959"/>
          <w:sz w:val="24"/>
          <w:szCs w:val="24"/>
        </w:rPr>
        <w:t>03_</w:t>
      </w:r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MAIL</w:t>
      </w:r>
      <w:r w:rsidRPr="00B02C71">
        <w:rPr>
          <w:rFonts w:ascii="Arial" w:eastAsia="Calibri" w:hAnsi="Arial" w:cs="Times New Roman"/>
          <w:color w:val="595959"/>
          <w:sz w:val="24"/>
          <w:szCs w:val="24"/>
        </w:rPr>
        <w:t>@</w:t>
      </w:r>
      <w:proofErr w:type="spellStart"/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gks</w:t>
      </w:r>
      <w:proofErr w:type="spellEnd"/>
      <w:r w:rsidRPr="00B02C71">
        <w:rPr>
          <w:rFonts w:ascii="Arial" w:eastAsia="Calibri" w:hAnsi="Arial" w:cs="Times New Roman"/>
          <w:color w:val="595959"/>
          <w:sz w:val="24"/>
          <w:szCs w:val="24"/>
        </w:rPr>
        <w:t>.</w:t>
      </w:r>
      <w:proofErr w:type="spellStart"/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ru</w:t>
      </w:r>
      <w:proofErr w:type="spellEnd"/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z w:val="24"/>
          <w:szCs w:val="24"/>
        </w:rPr>
        <w:t>8 (3012) 22-34-08</w:t>
      </w: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pacing w:val="-2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pacing w:val="-2"/>
          <w:sz w:val="24"/>
          <w:szCs w:val="24"/>
        </w:rPr>
        <w:t>Отдел организации и проведения переписей и наблюдений в Республике Бурятия</w:t>
      </w: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proofErr w:type="spell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Бурятстат</w:t>
      </w:r>
      <w:proofErr w:type="spellEnd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 xml:space="preserve"> в социальных </w:t>
      </w:r>
      <w:proofErr w:type="gram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сетях</w:t>
      </w:r>
      <w:proofErr w:type="gramEnd"/>
    </w:p>
    <w:p w:rsidR="00B02C71" w:rsidRPr="00B02C71" w:rsidRDefault="009534BF" w:rsidP="00B02C71">
      <w:pPr>
        <w:spacing w:after="0" w:line="240" w:lineRule="auto"/>
        <w:rPr>
          <w:rFonts w:ascii="Arial" w:eastAsia="Calibri" w:hAnsi="Arial" w:cs="Times New Roman"/>
          <w:color w:val="595959"/>
          <w:spacing w:val="-4"/>
          <w:sz w:val="24"/>
          <w:szCs w:val="24"/>
        </w:rPr>
      </w:pPr>
      <w:hyperlink r:id="rId10" w:history="1"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</w:rPr>
          <w:t>https://vk.com/</w:t>
        </w:r>
        <w:proofErr w:type="spellStart"/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  <w:lang w:val="en-US"/>
          </w:rPr>
          <w:t>burstat</w:t>
        </w:r>
        <w:proofErr w:type="spellEnd"/>
      </w:hyperlink>
    </w:p>
    <w:p w:rsidR="00B02C71" w:rsidRPr="00B02C71" w:rsidRDefault="009534BF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hyperlink r:id="rId11" w:history="1">
        <w:r w:rsidR="00B02C71" w:rsidRPr="00B02C71">
          <w:rPr>
            <w:rFonts w:ascii="Arial" w:eastAsia="Calibri" w:hAnsi="Arial" w:cs="Times New Roman"/>
            <w:color w:val="0563C1"/>
            <w:spacing w:val="-4"/>
            <w:sz w:val="24"/>
            <w:szCs w:val="24"/>
            <w:u w:val="single"/>
          </w:rPr>
          <w:t>https://www.instagram.com/burstat/</w:t>
        </w:r>
      </w:hyperlink>
    </w:p>
    <w:p w:rsidR="00606F06" w:rsidRPr="00B02C71" w:rsidRDefault="00606F06"/>
    <w:sectPr w:rsidR="00606F06" w:rsidRPr="00B02C71" w:rsidSect="00606F06">
      <w:headerReference w:type="default" r:id="rId12"/>
      <w:footerReference w:type="even" r:id="rId13"/>
      <w:footerReference w:type="default" r:id="rId14"/>
      <w:pgSz w:w="11900" w:h="16840"/>
      <w:pgMar w:top="2875" w:right="851" w:bottom="851" w:left="1134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BF" w:rsidRDefault="009534BF">
      <w:pPr>
        <w:spacing w:after="0" w:line="240" w:lineRule="auto"/>
      </w:pPr>
      <w:r>
        <w:separator/>
      </w:r>
    </w:p>
  </w:endnote>
  <w:endnote w:type="continuationSeparator" w:id="0">
    <w:p w:rsidR="009534BF" w:rsidRDefault="0095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"/>
      </w:rPr>
      <w:id w:val="-1240004894"/>
      <w:docPartObj>
        <w:docPartGallery w:val="Page Numbers (Bottom of Page)"/>
        <w:docPartUnique/>
      </w:docPartObj>
    </w:sdtPr>
    <w:sdtEndPr>
      <w:rPr>
        <w:rStyle w:val="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"/>
          </w:rPr>
        </w:pPr>
        <w:r>
          <w:rPr>
            <w:rStyle w:val="1"/>
          </w:rPr>
          <w:fldChar w:fldCharType="begin"/>
        </w:r>
        <w:r>
          <w:rPr>
            <w:rStyle w:val="1"/>
          </w:rPr>
          <w:instrText xml:space="preserve"> PAGE </w:instrText>
        </w:r>
        <w:r>
          <w:rPr>
            <w:rStyle w:val="1"/>
          </w:rPr>
          <w:fldChar w:fldCharType="end"/>
        </w:r>
      </w:p>
    </w:sdtContent>
  </w:sdt>
  <w:p w:rsidR="00606F06" w:rsidRDefault="00606F06" w:rsidP="00606F0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"/>
      </w:rPr>
      <w:id w:val="1309591003"/>
      <w:docPartObj>
        <w:docPartGallery w:val="Page Numbers (Bottom of Page)"/>
        <w:docPartUnique/>
      </w:docPartObj>
    </w:sdtPr>
    <w:sdtEndPr>
      <w:rPr>
        <w:rStyle w:val="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"/>
          </w:rPr>
        </w:pPr>
        <w:r>
          <w:rPr>
            <w:rStyle w:val="1"/>
          </w:rPr>
          <w:fldChar w:fldCharType="begin"/>
        </w:r>
        <w:r>
          <w:rPr>
            <w:rStyle w:val="1"/>
          </w:rPr>
          <w:instrText xml:space="preserve"> PAGE </w:instrText>
        </w:r>
        <w:r>
          <w:rPr>
            <w:rStyle w:val="1"/>
          </w:rPr>
          <w:fldChar w:fldCharType="separate"/>
        </w:r>
        <w:r w:rsidR="00166354">
          <w:rPr>
            <w:rStyle w:val="1"/>
            <w:noProof/>
          </w:rPr>
          <w:t>1</w:t>
        </w:r>
        <w:r>
          <w:rPr>
            <w:rStyle w:val="1"/>
          </w:rPr>
          <w:fldChar w:fldCharType="end"/>
        </w:r>
      </w:p>
    </w:sdtContent>
  </w:sdt>
  <w:p w:rsidR="00606F06" w:rsidRPr="00E12450" w:rsidRDefault="00606F06" w:rsidP="00606F06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BF" w:rsidRDefault="009534BF">
      <w:pPr>
        <w:spacing w:after="0" w:line="240" w:lineRule="auto"/>
      </w:pPr>
      <w:r>
        <w:separator/>
      </w:r>
    </w:p>
  </w:footnote>
  <w:footnote w:type="continuationSeparator" w:id="0">
    <w:p w:rsidR="009534BF" w:rsidRDefault="0095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6" w:rsidRPr="00943DF7" w:rsidRDefault="00B02C71" w:rsidP="00606F06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3A90AF0" wp14:editId="27155E93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                                                                                                                                        </w:t>
    </w: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Pr="00BD5523" w:rsidRDefault="00B02C71" w:rsidP="00606F06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БУРЯТ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0CDC"/>
    <w:multiLevelType w:val="hybridMultilevel"/>
    <w:tmpl w:val="6BBC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7E"/>
    <w:multiLevelType w:val="hybridMultilevel"/>
    <w:tmpl w:val="E3ACB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9D"/>
    <w:rsid w:val="00001178"/>
    <w:rsid w:val="000211DB"/>
    <w:rsid w:val="00057CA3"/>
    <w:rsid w:val="00083BEB"/>
    <w:rsid w:val="00141C7F"/>
    <w:rsid w:val="001503CC"/>
    <w:rsid w:val="00166354"/>
    <w:rsid w:val="00174378"/>
    <w:rsid w:val="00247598"/>
    <w:rsid w:val="002522D6"/>
    <w:rsid w:val="00253D07"/>
    <w:rsid w:val="002856EC"/>
    <w:rsid w:val="002A1547"/>
    <w:rsid w:val="002C1789"/>
    <w:rsid w:val="003169F7"/>
    <w:rsid w:val="00322FCE"/>
    <w:rsid w:val="00330EF4"/>
    <w:rsid w:val="00340033"/>
    <w:rsid w:val="0035017D"/>
    <w:rsid w:val="0037158F"/>
    <w:rsid w:val="00396292"/>
    <w:rsid w:val="003B274E"/>
    <w:rsid w:val="003E2011"/>
    <w:rsid w:val="003E5222"/>
    <w:rsid w:val="003F5F49"/>
    <w:rsid w:val="00406D6A"/>
    <w:rsid w:val="0042409C"/>
    <w:rsid w:val="0042561B"/>
    <w:rsid w:val="0043275F"/>
    <w:rsid w:val="00487737"/>
    <w:rsid w:val="00491B72"/>
    <w:rsid w:val="0049580D"/>
    <w:rsid w:val="004A00AA"/>
    <w:rsid w:val="004F5CCF"/>
    <w:rsid w:val="004F6828"/>
    <w:rsid w:val="0052150C"/>
    <w:rsid w:val="00550998"/>
    <w:rsid w:val="00556209"/>
    <w:rsid w:val="00557233"/>
    <w:rsid w:val="005752B4"/>
    <w:rsid w:val="00580909"/>
    <w:rsid w:val="005E51AB"/>
    <w:rsid w:val="00606F06"/>
    <w:rsid w:val="00622DB9"/>
    <w:rsid w:val="00652833"/>
    <w:rsid w:val="0068407B"/>
    <w:rsid w:val="006D3E7C"/>
    <w:rsid w:val="006D470C"/>
    <w:rsid w:val="00703565"/>
    <w:rsid w:val="00703BC8"/>
    <w:rsid w:val="00755F9E"/>
    <w:rsid w:val="00762945"/>
    <w:rsid w:val="007A22E2"/>
    <w:rsid w:val="007A40E2"/>
    <w:rsid w:val="007A7994"/>
    <w:rsid w:val="007A7B9D"/>
    <w:rsid w:val="007B2432"/>
    <w:rsid w:val="007D6588"/>
    <w:rsid w:val="007E442C"/>
    <w:rsid w:val="007E7875"/>
    <w:rsid w:val="007F43CF"/>
    <w:rsid w:val="008034C0"/>
    <w:rsid w:val="00862333"/>
    <w:rsid w:val="00866E07"/>
    <w:rsid w:val="008B1F2A"/>
    <w:rsid w:val="008F2BE3"/>
    <w:rsid w:val="008F37E4"/>
    <w:rsid w:val="00907AD3"/>
    <w:rsid w:val="009534BF"/>
    <w:rsid w:val="009D464B"/>
    <w:rsid w:val="00A14C68"/>
    <w:rsid w:val="00A1703C"/>
    <w:rsid w:val="00A3720F"/>
    <w:rsid w:val="00A7242B"/>
    <w:rsid w:val="00A74135"/>
    <w:rsid w:val="00AE519F"/>
    <w:rsid w:val="00AF480B"/>
    <w:rsid w:val="00AF6DBA"/>
    <w:rsid w:val="00B02C71"/>
    <w:rsid w:val="00B3654E"/>
    <w:rsid w:val="00B369AA"/>
    <w:rsid w:val="00B50B76"/>
    <w:rsid w:val="00B613F7"/>
    <w:rsid w:val="00B6448A"/>
    <w:rsid w:val="00B802EB"/>
    <w:rsid w:val="00B82BA0"/>
    <w:rsid w:val="00BB3BE4"/>
    <w:rsid w:val="00BC102E"/>
    <w:rsid w:val="00BF79A9"/>
    <w:rsid w:val="00C0553B"/>
    <w:rsid w:val="00C2577D"/>
    <w:rsid w:val="00C35DAA"/>
    <w:rsid w:val="00C37072"/>
    <w:rsid w:val="00C74B4E"/>
    <w:rsid w:val="00CB48E7"/>
    <w:rsid w:val="00CF0735"/>
    <w:rsid w:val="00CF5DFB"/>
    <w:rsid w:val="00D1118E"/>
    <w:rsid w:val="00D1199E"/>
    <w:rsid w:val="00D11DCC"/>
    <w:rsid w:val="00D124C0"/>
    <w:rsid w:val="00DC19B6"/>
    <w:rsid w:val="00DC7A38"/>
    <w:rsid w:val="00DF14B3"/>
    <w:rsid w:val="00E446DC"/>
    <w:rsid w:val="00EC75E2"/>
    <w:rsid w:val="00ED420E"/>
    <w:rsid w:val="00ED5EB9"/>
    <w:rsid w:val="00EF4F0D"/>
    <w:rsid w:val="00EF77E2"/>
    <w:rsid w:val="00F11F4F"/>
    <w:rsid w:val="00F60239"/>
    <w:rsid w:val="00F66371"/>
    <w:rsid w:val="00F91796"/>
    <w:rsid w:val="00FE5774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F48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4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E5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F48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4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3E5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bursta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burst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rstat.gks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p03_vpnKont01</dc:creator>
  <cp:lastModifiedBy>p03_vpnKont01</cp:lastModifiedBy>
  <cp:revision>2</cp:revision>
  <cp:lastPrinted>2020-10-01T08:26:00Z</cp:lastPrinted>
  <dcterms:created xsi:type="dcterms:W3CDTF">2020-10-01T09:53:00Z</dcterms:created>
  <dcterms:modified xsi:type="dcterms:W3CDTF">2020-10-01T09:53:00Z</dcterms:modified>
</cp:coreProperties>
</file>